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B1" w:rsidRDefault="002432B1" w:rsidP="002432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Учреждение образования </w:t>
      </w:r>
    </w:p>
    <w:p w:rsidR="002432B1" w:rsidRDefault="002432B1" w:rsidP="002432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”Оршанский государственный политехнический профессионально-технический колледж“</w:t>
      </w:r>
    </w:p>
    <w:p w:rsidR="002432B1" w:rsidRDefault="002432B1" w:rsidP="002432B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32B1" w:rsidRDefault="002432B1" w:rsidP="002432B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32B1" w:rsidRDefault="002432B1" w:rsidP="002432B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55044" w:rsidRPr="002432B1" w:rsidRDefault="009D11D6" w:rsidP="002432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A61B7">
        <w:rPr>
          <w:rFonts w:ascii="Times New Roman" w:hAnsi="Times New Roman" w:cs="Times New Roman"/>
          <w:b/>
          <w:sz w:val="28"/>
        </w:rPr>
        <w:t xml:space="preserve">И Н Ф О </w:t>
      </w:r>
      <w:proofErr w:type="gramStart"/>
      <w:r w:rsidRPr="005A61B7">
        <w:rPr>
          <w:rFonts w:ascii="Times New Roman" w:hAnsi="Times New Roman" w:cs="Times New Roman"/>
          <w:b/>
          <w:sz w:val="28"/>
        </w:rPr>
        <w:t>Р</w:t>
      </w:r>
      <w:proofErr w:type="gramEnd"/>
      <w:r w:rsidRPr="005A61B7">
        <w:rPr>
          <w:rFonts w:ascii="Times New Roman" w:hAnsi="Times New Roman" w:cs="Times New Roman"/>
          <w:b/>
          <w:sz w:val="28"/>
        </w:rPr>
        <w:t xml:space="preserve"> М А Ц И Я</w:t>
      </w:r>
    </w:p>
    <w:p w:rsidR="005A61B7" w:rsidRPr="002432B1" w:rsidRDefault="009D11D6" w:rsidP="002432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432B1">
        <w:rPr>
          <w:rFonts w:ascii="Times New Roman" w:hAnsi="Times New Roman" w:cs="Times New Roman"/>
          <w:b/>
          <w:sz w:val="28"/>
        </w:rPr>
        <w:t xml:space="preserve">о </w:t>
      </w:r>
      <w:r w:rsidR="002432B1" w:rsidRPr="002432B1">
        <w:rPr>
          <w:rFonts w:ascii="Times New Roman" w:hAnsi="Times New Roman" w:cs="Times New Roman"/>
          <w:b/>
          <w:sz w:val="28"/>
        </w:rPr>
        <w:t>проведении</w:t>
      </w:r>
      <w:r w:rsidRPr="002432B1">
        <w:rPr>
          <w:rFonts w:ascii="Times New Roman" w:hAnsi="Times New Roman" w:cs="Times New Roman"/>
          <w:b/>
          <w:sz w:val="28"/>
        </w:rPr>
        <w:t xml:space="preserve"> мероприятия </w:t>
      </w:r>
      <w:r w:rsidR="002432B1" w:rsidRPr="002432B1">
        <w:rPr>
          <w:rFonts w:ascii="Times New Roman" w:hAnsi="Times New Roman" w:cs="Times New Roman"/>
          <w:b/>
          <w:sz w:val="28"/>
          <w:u w:val="single"/>
        </w:rPr>
        <w:t>0</w:t>
      </w:r>
      <w:r w:rsidR="00877EA5">
        <w:rPr>
          <w:rFonts w:ascii="Times New Roman" w:hAnsi="Times New Roman" w:cs="Times New Roman"/>
          <w:b/>
          <w:sz w:val="28"/>
          <w:u w:val="single"/>
        </w:rPr>
        <w:t>6</w:t>
      </w:r>
      <w:r w:rsidR="002432B1" w:rsidRPr="002432B1">
        <w:rPr>
          <w:rFonts w:ascii="Times New Roman" w:hAnsi="Times New Roman" w:cs="Times New Roman"/>
          <w:b/>
          <w:sz w:val="28"/>
          <w:u w:val="single"/>
        </w:rPr>
        <w:t xml:space="preserve"> ноября 2021г</w:t>
      </w:r>
      <w:r w:rsidR="002432B1" w:rsidRPr="002432B1">
        <w:rPr>
          <w:rFonts w:ascii="Times New Roman" w:hAnsi="Times New Roman" w:cs="Times New Roman"/>
          <w:b/>
          <w:sz w:val="28"/>
        </w:rPr>
        <w:t>.</w:t>
      </w:r>
    </w:p>
    <w:p w:rsidR="009D11D6" w:rsidRDefault="009D11D6" w:rsidP="002432B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5044" w:rsidRDefault="00D55044" w:rsidP="002432B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540"/>
        <w:gridCol w:w="3714"/>
        <w:gridCol w:w="6378"/>
      </w:tblGrid>
      <w:tr w:rsidR="009D11D6" w:rsidTr="00AB245E">
        <w:tc>
          <w:tcPr>
            <w:tcW w:w="540" w:type="dxa"/>
          </w:tcPr>
          <w:p w:rsidR="009D11D6" w:rsidRDefault="009D11D6" w:rsidP="002432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9D11D6" w:rsidRDefault="009D11D6" w:rsidP="002432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714" w:type="dxa"/>
          </w:tcPr>
          <w:p w:rsidR="009D11D6" w:rsidRDefault="009D11D6" w:rsidP="002432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9D11D6" w:rsidRDefault="007A35AC" w:rsidP="00243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 О Д 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Ж А Н И Е</w:t>
            </w:r>
          </w:p>
          <w:p w:rsidR="007A35AC" w:rsidRDefault="007A35AC" w:rsidP="002432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 проведении мероприятия</w:t>
            </w:r>
          </w:p>
        </w:tc>
      </w:tr>
      <w:tr w:rsidR="009D11D6" w:rsidTr="00AB245E">
        <w:tc>
          <w:tcPr>
            <w:tcW w:w="540" w:type="dxa"/>
          </w:tcPr>
          <w:p w:rsidR="009D11D6" w:rsidRPr="009D11D6" w:rsidRDefault="009D11D6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D11D6" w:rsidRDefault="007A35AC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D4AFA">
              <w:rPr>
                <w:rFonts w:ascii="Times New Roman" w:hAnsi="Times New Roman" w:cs="Times New Roman"/>
                <w:b/>
              </w:rPr>
              <w:t>ДАТА</w:t>
            </w:r>
            <w:r w:rsidR="009D11D6">
              <w:rPr>
                <w:rFonts w:ascii="Times New Roman" w:hAnsi="Times New Roman" w:cs="Times New Roman"/>
                <w:sz w:val="24"/>
              </w:rPr>
              <w:t xml:space="preserve"> проведения мероприятия</w:t>
            </w:r>
          </w:p>
        </w:tc>
        <w:tc>
          <w:tcPr>
            <w:tcW w:w="6378" w:type="dxa"/>
          </w:tcPr>
          <w:p w:rsidR="009D11D6" w:rsidRDefault="002432B1" w:rsidP="00877EA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77EA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ноября 2021 г.</w:t>
            </w:r>
          </w:p>
        </w:tc>
      </w:tr>
      <w:tr w:rsidR="007A35AC" w:rsidTr="00AB245E">
        <w:tc>
          <w:tcPr>
            <w:tcW w:w="540" w:type="dxa"/>
          </w:tcPr>
          <w:p w:rsidR="007A35AC" w:rsidRPr="009D11D6" w:rsidRDefault="007A35AC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7A35AC" w:rsidRDefault="007A35AC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D4AFA">
              <w:rPr>
                <w:rFonts w:ascii="Times New Roman" w:hAnsi="Times New Roman" w:cs="Times New Roman"/>
                <w:b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проведения мероприятия</w:t>
            </w:r>
          </w:p>
        </w:tc>
        <w:tc>
          <w:tcPr>
            <w:tcW w:w="6378" w:type="dxa"/>
          </w:tcPr>
          <w:p w:rsidR="00CD4AFA" w:rsidRDefault="00BA2D26" w:rsidP="00BA2D26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Молебен погибшим воинам</w:t>
            </w:r>
          </w:p>
          <w:p w:rsidR="00BA2D26" w:rsidRDefault="00BA2D26" w:rsidP="00BA2D26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</w:t>
            </w:r>
          </w:p>
          <w:p w:rsidR="00A26BAA" w:rsidRDefault="00A26BAA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A4360" w:rsidRDefault="006A4360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6" w:rsidTr="00AB245E">
        <w:tc>
          <w:tcPr>
            <w:tcW w:w="540" w:type="dxa"/>
          </w:tcPr>
          <w:p w:rsidR="009D11D6" w:rsidRPr="009D11D6" w:rsidRDefault="009D11D6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D11D6" w:rsidRDefault="009D11D6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D4AFA">
              <w:rPr>
                <w:rFonts w:ascii="Times New Roman" w:hAnsi="Times New Roman" w:cs="Times New Roman"/>
                <w:b/>
              </w:rPr>
              <w:t>Н</w:t>
            </w:r>
            <w:r w:rsidR="007A35AC" w:rsidRPr="00CD4AFA">
              <w:rPr>
                <w:rFonts w:ascii="Times New Roman" w:hAnsi="Times New Roman" w:cs="Times New Roman"/>
                <w:b/>
              </w:rPr>
              <w:t>АЗВАНИЕ</w:t>
            </w:r>
            <w:r>
              <w:rPr>
                <w:rFonts w:ascii="Times New Roman" w:hAnsi="Times New Roman" w:cs="Times New Roman"/>
                <w:sz w:val="24"/>
              </w:rPr>
              <w:t xml:space="preserve"> мероприятия</w:t>
            </w:r>
          </w:p>
        </w:tc>
        <w:tc>
          <w:tcPr>
            <w:tcW w:w="6378" w:type="dxa"/>
          </w:tcPr>
          <w:p w:rsidR="009D11D6" w:rsidRDefault="00AB245E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2432B1">
              <w:rPr>
                <w:rFonts w:ascii="Times New Roman" w:hAnsi="Times New Roman" w:cs="Times New Roman"/>
                <w:sz w:val="24"/>
              </w:rPr>
              <w:t>”</w:t>
            </w:r>
            <w:r w:rsidR="00877EA5">
              <w:rPr>
                <w:rFonts w:ascii="Times New Roman" w:hAnsi="Times New Roman" w:cs="Times New Roman"/>
                <w:sz w:val="24"/>
              </w:rPr>
              <w:t>Поминовение воинов живот положивших на поле брани</w:t>
            </w:r>
            <w:r w:rsidR="002432B1">
              <w:rPr>
                <w:rFonts w:ascii="Times New Roman" w:hAnsi="Times New Roman" w:cs="Times New Roman"/>
                <w:sz w:val="24"/>
              </w:rPr>
              <w:t>“</w:t>
            </w:r>
          </w:p>
          <w:p w:rsidR="00AB245E" w:rsidRDefault="00AB245E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”Будем помнить героев всегда“</w:t>
            </w:r>
          </w:p>
          <w:p w:rsidR="00CD4AFA" w:rsidRDefault="00CD4AFA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55044" w:rsidRDefault="00D55044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6" w:rsidTr="00AB245E">
        <w:tc>
          <w:tcPr>
            <w:tcW w:w="540" w:type="dxa"/>
          </w:tcPr>
          <w:p w:rsidR="009D11D6" w:rsidRPr="009D11D6" w:rsidRDefault="009D11D6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D55044" w:rsidRDefault="007A35AC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D4AFA">
              <w:rPr>
                <w:rFonts w:ascii="Times New Roman" w:hAnsi="Times New Roman" w:cs="Times New Roman"/>
                <w:b/>
              </w:rPr>
              <w:t>КОНЦЕПЦИЯ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55044" w:rsidRDefault="007A35AC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(краткое лаконичное описание мероприятия; может содержать цель, основную.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Идею мероприятия, спектр обсуждаемых вопросов, перспективы и результаты, организаторов и другую информацию в зависимости от формы проведения.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Концепция должна отражать патриотическую направленность мероприятия)</w:t>
            </w:r>
            <w:proofErr w:type="gramEnd"/>
          </w:p>
        </w:tc>
        <w:tc>
          <w:tcPr>
            <w:tcW w:w="6378" w:type="dxa"/>
          </w:tcPr>
          <w:p w:rsidR="009D11D6" w:rsidRDefault="003540CD" w:rsidP="003540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670A33">
              <w:rPr>
                <w:rFonts w:ascii="Times New Roman" w:hAnsi="Times New Roman" w:cs="Times New Roman"/>
                <w:sz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</w:rPr>
              <w:t xml:space="preserve"> данного мероприятия - </w:t>
            </w:r>
            <w:r w:rsidR="00670A33">
              <w:rPr>
                <w:rFonts w:ascii="Times New Roman" w:hAnsi="Times New Roman" w:cs="Times New Roman"/>
                <w:sz w:val="24"/>
              </w:rPr>
              <w:t>развивать и укреплять социокультурные связи с Православной Церковью, как исторически сложившимся источником духовного становления человека.</w:t>
            </w:r>
          </w:p>
        </w:tc>
      </w:tr>
      <w:tr w:rsidR="009D11D6" w:rsidTr="00AB245E">
        <w:tc>
          <w:tcPr>
            <w:tcW w:w="540" w:type="dxa"/>
          </w:tcPr>
          <w:p w:rsidR="009D11D6" w:rsidRPr="009D11D6" w:rsidRDefault="009D11D6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D55044" w:rsidRDefault="007A35AC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D4AFA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D55044" w:rsidRDefault="007A35AC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(содержит описание составляющих частей программы мероприятия с разбивкой по датам (при многодневном мероприятии) и времени, с указанием их наименования, формы проведения (например, дискуссия, секция, круглый стол и др.), </w:t>
            </w:r>
            <w:r w:rsidR="00CD4AFA">
              <w:rPr>
                <w:rFonts w:ascii="Times New Roman" w:hAnsi="Times New Roman" w:cs="Times New Roman"/>
                <w:sz w:val="24"/>
              </w:rPr>
              <w:t>краткое описание каждого блока программы (1-2 предложения), которое раскрывает содержание данной части программы, может вызвать интерес и мотивацию принять в ней участие)</w:t>
            </w:r>
          </w:p>
        </w:tc>
        <w:tc>
          <w:tcPr>
            <w:tcW w:w="6378" w:type="dxa"/>
          </w:tcPr>
          <w:p w:rsidR="00BA2D26" w:rsidRDefault="00BA2D26" w:rsidP="00BA2D26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</w:rPr>
              <w:t>– Молебен погибшим воинам</w:t>
            </w:r>
            <w:proofErr w:type="gramStart"/>
            <w:r w:rsidR="00AB24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245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AB24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245E">
              <w:rPr>
                <w:rFonts w:ascii="Times New Roman" w:hAnsi="Times New Roman" w:cs="Times New Roman"/>
                <w:sz w:val="24"/>
              </w:rPr>
              <w:t>”Поминовение воинов живот положивших на поле брани“</w:t>
            </w:r>
          </w:p>
          <w:p w:rsidR="00BA2D26" w:rsidRDefault="00BA2D26" w:rsidP="00BA2D26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часть – Митинг и возложение цветов, венков на Кургане Славы</w:t>
            </w:r>
          </w:p>
          <w:p w:rsidR="00BA2D26" w:rsidRPr="00BA2D26" w:rsidRDefault="00BA2D26" w:rsidP="00BA2D26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BA2D26">
              <w:rPr>
                <w:rFonts w:ascii="Times New Roman" w:hAnsi="Times New Roman" w:cs="Times New Roman"/>
                <w:sz w:val="24"/>
              </w:rPr>
              <w:t>Круглый стол</w:t>
            </w:r>
            <w:r w:rsidR="00AB245E">
              <w:rPr>
                <w:rFonts w:ascii="Times New Roman" w:hAnsi="Times New Roman" w:cs="Times New Roman"/>
                <w:sz w:val="24"/>
              </w:rPr>
              <w:t xml:space="preserve"> ”Будем помнить героев всегда“</w:t>
            </w:r>
          </w:p>
          <w:p w:rsidR="00D55044" w:rsidRDefault="00D55044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6" w:rsidTr="00AB245E">
        <w:tc>
          <w:tcPr>
            <w:tcW w:w="540" w:type="dxa"/>
          </w:tcPr>
          <w:p w:rsidR="009D11D6" w:rsidRPr="009D11D6" w:rsidRDefault="009D11D6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D11D6" w:rsidRDefault="00CD4AFA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D4AFA">
              <w:rPr>
                <w:rFonts w:ascii="Times New Roman" w:hAnsi="Times New Roman" w:cs="Times New Roman"/>
                <w:b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sz w:val="24"/>
              </w:rPr>
              <w:t xml:space="preserve"> о мероприятии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(включает информацию о месте проведения (наименование, адрес) и информацию об участниках мероприятия (категория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например, педагоги, учащиеся, студенты, ограничение по возрасту, сфере интересов и т.п.), другую необходимую информацию.</w:t>
            </w:r>
          </w:p>
          <w:p w:rsidR="00D55044" w:rsidRDefault="00D55044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BA2D26" w:rsidRDefault="002432B1" w:rsidP="00877EA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Место проведения: </w:t>
            </w:r>
          </w:p>
          <w:p w:rsidR="00877EA5" w:rsidRDefault="00BA2D26" w:rsidP="00877EA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Богоявленский Кутеинский монастырь </w:t>
            </w:r>
            <w:r w:rsidR="00877EA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77EA5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="00877EA5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="00877EA5">
              <w:rPr>
                <w:rFonts w:ascii="Times New Roman" w:hAnsi="Times New Roman" w:cs="Times New Roman"/>
                <w:sz w:val="24"/>
              </w:rPr>
              <w:t>рша</w:t>
            </w:r>
            <w:proofErr w:type="spellEnd"/>
            <w:r w:rsidR="00877EA5">
              <w:rPr>
                <w:rFonts w:ascii="Times New Roman" w:hAnsi="Times New Roman" w:cs="Times New Roman"/>
                <w:sz w:val="24"/>
              </w:rPr>
              <w:t xml:space="preserve">, ул. </w:t>
            </w:r>
            <w:r w:rsidR="00877EA5">
              <w:rPr>
                <w:rFonts w:ascii="Times New Roman" w:hAnsi="Times New Roman" w:cs="Times New Roman"/>
                <w:sz w:val="24"/>
              </w:rPr>
              <w:lastRenderedPageBreak/>
              <w:t xml:space="preserve">Франциска Скорины, 79; </w:t>
            </w:r>
          </w:p>
          <w:p w:rsidR="009439E3" w:rsidRDefault="00877EA5" w:rsidP="00877EA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УО ОГППТК,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ул.Владимира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Ленина, 162 , военно-патриотический клуб ”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“.</w:t>
            </w:r>
          </w:p>
          <w:p w:rsidR="00877EA5" w:rsidRDefault="00877EA5" w:rsidP="00877EA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39E3" w:rsidRDefault="009439E3" w:rsidP="00877EA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</w:t>
            </w:r>
            <w:r w:rsidR="00877EA5">
              <w:rPr>
                <w:rFonts w:ascii="Times New Roman" w:hAnsi="Times New Roman" w:cs="Times New Roman"/>
                <w:sz w:val="24"/>
              </w:rPr>
              <w:t xml:space="preserve">ники: </w:t>
            </w:r>
            <w:r w:rsidR="00A26BAA">
              <w:rPr>
                <w:rFonts w:ascii="Times New Roman" w:hAnsi="Times New Roman" w:cs="Times New Roman"/>
                <w:sz w:val="24"/>
              </w:rPr>
              <w:t xml:space="preserve">Оршанский </w:t>
            </w:r>
            <w:r w:rsidR="00A26BAA">
              <w:rPr>
                <w:rFonts w:ascii="Times New Roman" w:hAnsi="Times New Roman" w:cs="Times New Roman"/>
                <w:sz w:val="24"/>
              </w:rPr>
              <w:t xml:space="preserve">Духовный Христианский </w:t>
            </w:r>
            <w:r w:rsidR="00A26BAA">
              <w:rPr>
                <w:rFonts w:ascii="Times New Roman" w:hAnsi="Times New Roman" w:cs="Times New Roman"/>
                <w:sz w:val="24"/>
              </w:rPr>
              <w:t>Пра</w:t>
            </w:r>
            <w:r w:rsidR="00A26BAA">
              <w:rPr>
                <w:rFonts w:ascii="Times New Roman" w:hAnsi="Times New Roman" w:cs="Times New Roman"/>
                <w:sz w:val="24"/>
              </w:rPr>
              <w:t>вославный центр</w:t>
            </w:r>
            <w:r w:rsidR="00A26B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7EA5">
              <w:rPr>
                <w:rFonts w:ascii="Times New Roman" w:hAnsi="Times New Roman" w:cs="Times New Roman"/>
                <w:sz w:val="24"/>
              </w:rPr>
              <w:t>Возрождение, члены республиканских общественных объединений ”Патриоты Беларуси“, ”Белорусское казачество“, военно-патриотический</w:t>
            </w:r>
            <w:r>
              <w:rPr>
                <w:rFonts w:ascii="Times New Roman" w:hAnsi="Times New Roman" w:cs="Times New Roman"/>
                <w:sz w:val="24"/>
              </w:rPr>
              <w:t xml:space="preserve"> клуб</w:t>
            </w:r>
            <w:r w:rsidR="00877EA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“, </w:t>
            </w:r>
          </w:p>
        </w:tc>
      </w:tr>
      <w:tr w:rsidR="009D11D6" w:rsidTr="00AB245E">
        <w:tc>
          <w:tcPr>
            <w:tcW w:w="540" w:type="dxa"/>
          </w:tcPr>
          <w:p w:rsidR="009D11D6" w:rsidRPr="009D11D6" w:rsidRDefault="009D11D6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D55044" w:rsidRDefault="00CD4AFA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D4AFA">
              <w:rPr>
                <w:rFonts w:ascii="Times New Roman" w:hAnsi="Times New Roman" w:cs="Times New Roman"/>
                <w:b/>
              </w:rPr>
              <w:t>ОРГАНИЗАТОРЫ</w:t>
            </w:r>
            <w:r>
              <w:rPr>
                <w:rFonts w:ascii="Times New Roman" w:hAnsi="Times New Roman" w:cs="Times New Roman"/>
                <w:sz w:val="24"/>
              </w:rPr>
              <w:t xml:space="preserve"> (наименование учреждения, ссылка на сайт или на отдельную страницу мероприятия)</w:t>
            </w:r>
          </w:p>
        </w:tc>
        <w:tc>
          <w:tcPr>
            <w:tcW w:w="6378" w:type="dxa"/>
          </w:tcPr>
          <w:p w:rsidR="00670A33" w:rsidRDefault="00670A33" w:rsidP="00670A3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 ОГППТК</w:t>
            </w:r>
            <w:r>
              <w:rPr>
                <w:rFonts w:ascii="Times New Roman" w:hAnsi="Times New Roman" w:cs="Times New Roman"/>
                <w:sz w:val="24"/>
              </w:rPr>
              <w:t>, военно-патриотический клуб ”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“,</w:t>
            </w:r>
          </w:p>
          <w:p w:rsidR="00877EA5" w:rsidRDefault="00877EA5" w:rsidP="00877EA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Оршанский</w:t>
            </w:r>
            <w:r w:rsidR="006A43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6BAA">
              <w:rPr>
                <w:rFonts w:ascii="Times New Roman" w:hAnsi="Times New Roman" w:cs="Times New Roman"/>
                <w:sz w:val="24"/>
              </w:rPr>
              <w:t xml:space="preserve">Духовный </w:t>
            </w:r>
            <w:r w:rsidR="006A4360">
              <w:rPr>
                <w:rFonts w:ascii="Times New Roman" w:hAnsi="Times New Roman" w:cs="Times New Roman"/>
                <w:sz w:val="24"/>
              </w:rPr>
              <w:t xml:space="preserve">Христианский </w:t>
            </w:r>
            <w:r w:rsidR="00A26BAA">
              <w:rPr>
                <w:rFonts w:ascii="Times New Roman" w:hAnsi="Times New Roman" w:cs="Times New Roman"/>
                <w:sz w:val="24"/>
              </w:rPr>
              <w:t xml:space="preserve">Православный </w:t>
            </w:r>
            <w:r w:rsidR="006A4360">
              <w:rPr>
                <w:rFonts w:ascii="Times New Roman" w:hAnsi="Times New Roman" w:cs="Times New Roman"/>
                <w:sz w:val="24"/>
              </w:rPr>
              <w:t>центр Возрождение;</w:t>
            </w:r>
          </w:p>
          <w:p w:rsidR="009439E3" w:rsidRDefault="009439E3" w:rsidP="00670A3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6" w:rsidTr="00AB245E">
        <w:tc>
          <w:tcPr>
            <w:tcW w:w="540" w:type="dxa"/>
          </w:tcPr>
          <w:p w:rsidR="009D11D6" w:rsidRPr="009D11D6" w:rsidRDefault="009D11D6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9D11D6" w:rsidRDefault="00CD4AFA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55044">
              <w:rPr>
                <w:rFonts w:ascii="Times New Roman" w:hAnsi="Times New Roman" w:cs="Times New Roman"/>
                <w:b/>
              </w:rPr>
              <w:t>ПАРТНЕРЫ</w:t>
            </w:r>
            <w:r>
              <w:rPr>
                <w:rFonts w:ascii="Times New Roman" w:hAnsi="Times New Roman" w:cs="Times New Roman"/>
                <w:sz w:val="24"/>
              </w:rPr>
              <w:t xml:space="preserve"> при их наличии (наименование учреждения или организации)</w:t>
            </w:r>
          </w:p>
        </w:tc>
        <w:tc>
          <w:tcPr>
            <w:tcW w:w="6378" w:type="dxa"/>
          </w:tcPr>
          <w:p w:rsidR="009D11D6" w:rsidRDefault="00670A33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лены республиканских общественных объединений ”Патриоты Беларуси“, ”Белорусское казачество“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D4AFA" w:rsidTr="00AB245E">
        <w:tc>
          <w:tcPr>
            <w:tcW w:w="540" w:type="dxa"/>
          </w:tcPr>
          <w:p w:rsidR="00CD4AFA" w:rsidRPr="009D11D6" w:rsidRDefault="00CD4AFA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4" w:type="dxa"/>
          </w:tcPr>
          <w:p w:rsidR="00CD4AFA" w:rsidRDefault="00D55044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КАРТИНКА/ФОТОГРАФИЯ</w:t>
            </w:r>
            <w:r w:rsidR="00CD4AFA">
              <w:rPr>
                <w:rFonts w:ascii="Times New Roman" w:hAnsi="Times New Roman" w:cs="Times New Roman"/>
                <w:sz w:val="24"/>
              </w:rPr>
              <w:t>, которая отображает мероприятия, в горизонтальной проекции без текстовой части.</w:t>
            </w:r>
          </w:p>
        </w:tc>
        <w:tc>
          <w:tcPr>
            <w:tcW w:w="6378" w:type="dxa"/>
          </w:tcPr>
          <w:p w:rsidR="00A26BAA" w:rsidRDefault="00A26BAA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26BAA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E99BF90" wp14:editId="6B56F54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80645</wp:posOffset>
                  </wp:positionV>
                  <wp:extent cx="3763645" cy="1758950"/>
                  <wp:effectExtent l="0" t="0" r="8255" b="0"/>
                  <wp:wrapTight wrapText="bothSides">
                    <wp:wrapPolygon edited="0">
                      <wp:start x="437" y="0"/>
                      <wp:lineTo x="0" y="468"/>
                      <wp:lineTo x="0" y="21054"/>
                      <wp:lineTo x="437" y="21288"/>
                      <wp:lineTo x="21101" y="21288"/>
                      <wp:lineTo x="21538" y="21054"/>
                      <wp:lineTo x="21538" y="468"/>
                      <wp:lineTo x="21101" y="0"/>
                      <wp:lineTo x="437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905" b="53648"/>
                          <a:stretch/>
                        </pic:blipFill>
                        <pic:spPr bwMode="auto">
                          <a:xfrm>
                            <a:off x="0" y="0"/>
                            <a:ext cx="3763645" cy="175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D11D6" w:rsidRDefault="009D11D6" w:rsidP="002432B1">
      <w:pPr>
        <w:pStyle w:val="a3"/>
        <w:rPr>
          <w:rFonts w:ascii="Times New Roman" w:hAnsi="Times New Roman" w:cs="Times New Roman"/>
          <w:sz w:val="24"/>
        </w:rPr>
      </w:pPr>
    </w:p>
    <w:p w:rsidR="00D55044" w:rsidRDefault="00D55044" w:rsidP="002432B1">
      <w:pPr>
        <w:pStyle w:val="a3"/>
        <w:rPr>
          <w:rFonts w:ascii="Times New Roman" w:hAnsi="Times New Roman" w:cs="Times New Roman"/>
          <w:sz w:val="24"/>
        </w:rPr>
      </w:pPr>
    </w:p>
    <w:p w:rsidR="00D55044" w:rsidRDefault="00D55044" w:rsidP="002432B1">
      <w:pPr>
        <w:pStyle w:val="a3"/>
        <w:rPr>
          <w:rFonts w:ascii="Times New Roman" w:hAnsi="Times New Roman" w:cs="Times New Roman"/>
          <w:sz w:val="24"/>
        </w:rPr>
      </w:pPr>
    </w:p>
    <w:p w:rsidR="00D55044" w:rsidRDefault="00D55044" w:rsidP="002432B1">
      <w:pPr>
        <w:pStyle w:val="a3"/>
        <w:rPr>
          <w:rFonts w:ascii="Times New Roman" w:hAnsi="Times New Roman" w:cs="Times New Roman"/>
          <w:sz w:val="24"/>
        </w:rPr>
      </w:pPr>
    </w:p>
    <w:p w:rsidR="00D55044" w:rsidRDefault="006A4360" w:rsidP="002432B1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директора колледжа,</w:t>
      </w:r>
    </w:p>
    <w:p w:rsidR="006A4360" w:rsidRDefault="006A4360" w:rsidP="002432B1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Зам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</w:rPr>
        <w:t xml:space="preserve"> по УПР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А.Н.Асомов</w:t>
      </w:r>
      <w:proofErr w:type="spellEnd"/>
    </w:p>
    <w:p w:rsidR="006A4360" w:rsidRDefault="006A4360" w:rsidP="002432B1">
      <w:pPr>
        <w:pStyle w:val="a3"/>
        <w:rPr>
          <w:rFonts w:ascii="Times New Roman" w:hAnsi="Times New Roman" w:cs="Times New Roman"/>
          <w:sz w:val="24"/>
        </w:rPr>
      </w:pPr>
    </w:p>
    <w:p w:rsidR="006A4360" w:rsidRDefault="006A4360" w:rsidP="002432B1">
      <w:pPr>
        <w:pStyle w:val="a3"/>
        <w:rPr>
          <w:rFonts w:ascii="Times New Roman" w:hAnsi="Times New Roman" w:cs="Times New Roman"/>
          <w:sz w:val="24"/>
        </w:rPr>
      </w:pPr>
    </w:p>
    <w:p w:rsidR="006A4360" w:rsidRDefault="006A4360" w:rsidP="002432B1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Щемелева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  <w:t>(80216) 51 91 51</w:t>
      </w:r>
    </w:p>
    <w:p w:rsidR="00A26BAA" w:rsidRDefault="00A26BAA" w:rsidP="00243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BAA" w:rsidRDefault="00A26BAA" w:rsidP="00243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BAA" w:rsidRDefault="00A26BAA" w:rsidP="00243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BAA" w:rsidRPr="00A26BAA" w:rsidRDefault="00A26BAA" w:rsidP="002432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6BAA" w:rsidRPr="00A26BAA" w:rsidSect="005A61B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B60"/>
    <w:multiLevelType w:val="hybridMultilevel"/>
    <w:tmpl w:val="7BC49D0A"/>
    <w:lvl w:ilvl="0" w:tplc="F7FC389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22C3"/>
    <w:multiLevelType w:val="hybridMultilevel"/>
    <w:tmpl w:val="7DAC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93488"/>
    <w:multiLevelType w:val="hybridMultilevel"/>
    <w:tmpl w:val="D636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A2"/>
    <w:rsid w:val="002432B1"/>
    <w:rsid w:val="003540CD"/>
    <w:rsid w:val="005A61B7"/>
    <w:rsid w:val="00670A33"/>
    <w:rsid w:val="006A4360"/>
    <w:rsid w:val="007A35AC"/>
    <w:rsid w:val="00877EA5"/>
    <w:rsid w:val="008A0065"/>
    <w:rsid w:val="009439E3"/>
    <w:rsid w:val="009D11D6"/>
    <w:rsid w:val="00A26BAA"/>
    <w:rsid w:val="00AB245E"/>
    <w:rsid w:val="00AE72A2"/>
    <w:rsid w:val="00BA2D26"/>
    <w:rsid w:val="00CD4AFA"/>
    <w:rsid w:val="00D5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1D6"/>
    <w:pPr>
      <w:spacing w:after="0" w:line="240" w:lineRule="auto"/>
    </w:pPr>
  </w:style>
  <w:style w:type="table" w:styleId="a4">
    <w:name w:val="Table Grid"/>
    <w:basedOn w:val="a1"/>
    <w:uiPriority w:val="59"/>
    <w:rsid w:val="009D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1D6"/>
    <w:pPr>
      <w:spacing w:after="0" w:line="240" w:lineRule="auto"/>
    </w:pPr>
  </w:style>
  <w:style w:type="table" w:styleId="a4">
    <w:name w:val="Table Grid"/>
    <w:basedOn w:val="a1"/>
    <w:uiPriority w:val="59"/>
    <w:rsid w:val="009D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2005-12-31T21:10:00Z</dcterms:created>
  <dcterms:modified xsi:type="dcterms:W3CDTF">2006-01-01T03:15:00Z</dcterms:modified>
</cp:coreProperties>
</file>